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E9210F" w14:textId="77777777" w:rsidR="009C1AE8" w:rsidRDefault="00E120E9" w:rsidP="00E120E9">
      <w:pPr>
        <w:jc w:val="center"/>
      </w:pPr>
      <w:bookmarkStart w:id="0" w:name="_GoBack"/>
      <w:bookmarkEnd w:id="0"/>
      <w:r>
        <w:rPr>
          <w:noProof/>
          <w:lang w:eastAsia="en-GB"/>
        </w:rPr>
        <w:drawing>
          <wp:inline distT="0" distB="0" distL="0" distR="0" wp14:anchorId="1407F55A" wp14:editId="105C3E49">
            <wp:extent cx="2987675" cy="138620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1" name="image2.png"/>
                    <pic:cNvPicPr/>
                  </pic:nvPicPr>
                  <pic:blipFill>
                    <a:blip r:embed="rId7"/>
                    <a:srcRect/>
                    <a:stretch>
                      <a:fillRect/>
                    </a:stretch>
                  </pic:blipFill>
                  <pic:spPr>
                    <a:xfrm>
                      <a:off x="0" y="0"/>
                      <a:ext cx="2987675" cy="1386205"/>
                    </a:xfrm>
                    <a:prstGeom prst="rect">
                      <a:avLst/>
                    </a:prstGeom>
                    <a:ln/>
                  </pic:spPr>
                </pic:pic>
              </a:graphicData>
            </a:graphic>
          </wp:inline>
        </w:drawing>
      </w:r>
    </w:p>
    <w:p w14:paraId="08A60582" w14:textId="77777777" w:rsidR="00434C70" w:rsidRDefault="00434C70" w:rsidP="00E120E9">
      <w:pPr>
        <w:jc w:val="center"/>
        <w:rPr>
          <w:b/>
          <w:sz w:val="28"/>
          <w:szCs w:val="28"/>
        </w:rPr>
      </w:pPr>
      <w:r>
        <w:rPr>
          <w:b/>
          <w:sz w:val="28"/>
          <w:szCs w:val="28"/>
        </w:rPr>
        <w:t>Charity number 117499</w:t>
      </w:r>
    </w:p>
    <w:p w14:paraId="642E0386" w14:textId="77777777" w:rsidR="00E120E9" w:rsidRDefault="00E120E9" w:rsidP="00E120E9">
      <w:pPr>
        <w:jc w:val="center"/>
        <w:rPr>
          <w:b/>
          <w:sz w:val="28"/>
          <w:szCs w:val="28"/>
        </w:rPr>
      </w:pPr>
      <w:r>
        <w:rPr>
          <w:b/>
          <w:sz w:val="28"/>
          <w:szCs w:val="28"/>
        </w:rPr>
        <w:t>Volunteer Policy</w:t>
      </w:r>
    </w:p>
    <w:p w14:paraId="544A0777" w14:textId="77777777" w:rsidR="00E120E9" w:rsidRDefault="00E120E9" w:rsidP="00E120E9">
      <w:pPr>
        <w:pStyle w:val="ListParagraph"/>
        <w:numPr>
          <w:ilvl w:val="0"/>
          <w:numId w:val="2"/>
        </w:numPr>
        <w:rPr>
          <w:b/>
          <w:sz w:val="28"/>
          <w:szCs w:val="28"/>
        </w:rPr>
      </w:pPr>
      <w:r>
        <w:rPr>
          <w:b/>
          <w:sz w:val="28"/>
          <w:szCs w:val="28"/>
        </w:rPr>
        <w:t>Who are we?</w:t>
      </w:r>
    </w:p>
    <w:p w14:paraId="370D4DA0" w14:textId="77777777" w:rsidR="006215AA" w:rsidRPr="006215AA" w:rsidRDefault="006215AA" w:rsidP="006215AA">
      <w:pPr>
        <w:ind w:left="360"/>
        <w:rPr>
          <w:sz w:val="24"/>
          <w:szCs w:val="24"/>
        </w:rPr>
      </w:pPr>
      <w:r w:rsidRPr="006215AA">
        <w:rPr>
          <w:sz w:val="24"/>
          <w:szCs w:val="24"/>
        </w:rPr>
        <w:t>We are a group of parents and carers who are the voice of disabled children and those with additional needs across the East Riding of Yorkshire.</w:t>
      </w:r>
    </w:p>
    <w:p w14:paraId="1467D476" w14:textId="77777777" w:rsidR="00712E6C" w:rsidRDefault="00E120E9" w:rsidP="00712E6C">
      <w:pPr>
        <w:ind w:left="360"/>
        <w:rPr>
          <w:sz w:val="24"/>
          <w:szCs w:val="24"/>
        </w:rPr>
      </w:pPr>
      <w:r>
        <w:rPr>
          <w:sz w:val="24"/>
          <w:szCs w:val="24"/>
        </w:rPr>
        <w:t>We engage with parents and carers across the East Riding to under</w:t>
      </w:r>
      <w:r w:rsidR="00AC59C0">
        <w:rPr>
          <w:sz w:val="24"/>
          <w:szCs w:val="24"/>
        </w:rPr>
        <w:t>stand what matters to them.</w:t>
      </w:r>
      <w:r>
        <w:rPr>
          <w:sz w:val="24"/>
          <w:szCs w:val="24"/>
        </w:rPr>
        <w:t xml:space="preserve"> We try to improve understanding of disability among decision makers, identify gaps in service, influence polices</w:t>
      </w:r>
      <w:r w:rsidR="00AC59C0">
        <w:rPr>
          <w:sz w:val="24"/>
          <w:szCs w:val="24"/>
        </w:rPr>
        <w:t xml:space="preserve"> and services for the benefit of parents/carers and their families.</w:t>
      </w:r>
    </w:p>
    <w:p w14:paraId="6E4E6478" w14:textId="77777777" w:rsidR="0016375B" w:rsidRDefault="0016375B" w:rsidP="00712E6C">
      <w:pPr>
        <w:ind w:left="360"/>
        <w:rPr>
          <w:sz w:val="24"/>
          <w:szCs w:val="24"/>
        </w:rPr>
      </w:pPr>
      <w:r>
        <w:rPr>
          <w:sz w:val="24"/>
          <w:szCs w:val="24"/>
        </w:rPr>
        <w:t>This</w:t>
      </w:r>
      <w:r w:rsidR="00121749">
        <w:rPr>
          <w:sz w:val="24"/>
          <w:szCs w:val="24"/>
        </w:rPr>
        <w:t xml:space="preserve"> policy lays out the principles and practice of volunteering for EYPCF</w:t>
      </w:r>
      <w:r>
        <w:rPr>
          <w:sz w:val="24"/>
          <w:szCs w:val="24"/>
        </w:rPr>
        <w:t>.</w:t>
      </w:r>
    </w:p>
    <w:p w14:paraId="507132E0" w14:textId="77777777" w:rsidR="00712E6C" w:rsidRDefault="00712E6C" w:rsidP="00712E6C">
      <w:pPr>
        <w:pStyle w:val="ListParagraph"/>
        <w:numPr>
          <w:ilvl w:val="0"/>
          <w:numId w:val="2"/>
        </w:numPr>
        <w:rPr>
          <w:b/>
          <w:sz w:val="28"/>
          <w:szCs w:val="28"/>
        </w:rPr>
      </w:pPr>
      <w:r>
        <w:rPr>
          <w:b/>
          <w:sz w:val="28"/>
          <w:szCs w:val="28"/>
        </w:rPr>
        <w:t>What do we do?</w:t>
      </w:r>
    </w:p>
    <w:p w14:paraId="21B988C7" w14:textId="77777777" w:rsidR="00712E6C" w:rsidRPr="00712E6C" w:rsidRDefault="00712E6C" w:rsidP="00712E6C">
      <w:pPr>
        <w:rPr>
          <w:sz w:val="24"/>
          <w:szCs w:val="24"/>
        </w:rPr>
      </w:pPr>
      <w:r w:rsidRPr="00712E6C">
        <w:rPr>
          <w:sz w:val="24"/>
          <w:szCs w:val="24"/>
        </w:rPr>
        <w:t>We wo</w:t>
      </w:r>
      <w:r w:rsidR="00CD11BE">
        <w:rPr>
          <w:sz w:val="24"/>
          <w:szCs w:val="24"/>
        </w:rPr>
        <w:t>rk by talking and listening to</w:t>
      </w:r>
      <w:r w:rsidRPr="00712E6C">
        <w:rPr>
          <w:sz w:val="24"/>
          <w:szCs w:val="24"/>
        </w:rPr>
        <w:t xml:space="preserve"> a wide range of parents/carers across East Yorkshire to   obtain their views and ideas. We provide opportunities for parents/carers to meet together and share ideas in a relaxed environment. </w:t>
      </w:r>
    </w:p>
    <w:p w14:paraId="65C1061E" w14:textId="77777777" w:rsidR="00712E6C" w:rsidRDefault="00712E6C" w:rsidP="00712E6C">
      <w:pPr>
        <w:rPr>
          <w:sz w:val="24"/>
          <w:szCs w:val="24"/>
        </w:rPr>
      </w:pPr>
      <w:r w:rsidRPr="00712E6C">
        <w:rPr>
          <w:sz w:val="24"/>
          <w:szCs w:val="24"/>
        </w:rPr>
        <w:t xml:space="preserve">We build co productive partnerships with education, health, social care and the voluntary sector to ensure </w:t>
      </w:r>
      <w:r>
        <w:rPr>
          <w:sz w:val="24"/>
          <w:szCs w:val="24"/>
        </w:rPr>
        <w:t>parents/</w:t>
      </w:r>
      <w:r w:rsidRPr="00712E6C">
        <w:rPr>
          <w:sz w:val="24"/>
          <w:szCs w:val="24"/>
        </w:rPr>
        <w:t xml:space="preserve">carers views influence services as they are designed and delivered. </w:t>
      </w:r>
    </w:p>
    <w:p w14:paraId="3914A635" w14:textId="77777777" w:rsidR="00AC59C0" w:rsidRDefault="00AC59C0" w:rsidP="00712E6C">
      <w:pPr>
        <w:pStyle w:val="ListParagraph"/>
        <w:numPr>
          <w:ilvl w:val="0"/>
          <w:numId w:val="2"/>
        </w:numPr>
        <w:rPr>
          <w:b/>
          <w:sz w:val="28"/>
          <w:szCs w:val="28"/>
        </w:rPr>
      </w:pPr>
      <w:r w:rsidRPr="00712E6C">
        <w:rPr>
          <w:b/>
          <w:sz w:val="28"/>
          <w:szCs w:val="28"/>
        </w:rPr>
        <w:t>Why do we need volunteers?</w:t>
      </w:r>
    </w:p>
    <w:p w14:paraId="68391C03" w14:textId="77777777" w:rsidR="0016375B" w:rsidRPr="00C14D32" w:rsidRDefault="00712E6C" w:rsidP="00C14D32">
      <w:pPr>
        <w:rPr>
          <w:sz w:val="24"/>
          <w:szCs w:val="24"/>
        </w:rPr>
      </w:pPr>
      <w:r>
        <w:rPr>
          <w:sz w:val="24"/>
          <w:szCs w:val="24"/>
        </w:rPr>
        <w:t>The parent</w:t>
      </w:r>
      <w:r w:rsidR="0016375B">
        <w:rPr>
          <w:sz w:val="24"/>
          <w:szCs w:val="24"/>
        </w:rPr>
        <w:t xml:space="preserve"> carer forum is </w:t>
      </w:r>
      <w:r>
        <w:rPr>
          <w:sz w:val="24"/>
          <w:szCs w:val="24"/>
        </w:rPr>
        <w:t>completely run by volunteers apart from some administration support. The success of our work and the influence we can have for parents/care</w:t>
      </w:r>
      <w:r w:rsidR="0016375B">
        <w:rPr>
          <w:sz w:val="24"/>
          <w:szCs w:val="24"/>
        </w:rPr>
        <w:t>r</w:t>
      </w:r>
      <w:r>
        <w:rPr>
          <w:sz w:val="24"/>
          <w:szCs w:val="24"/>
        </w:rPr>
        <w:t xml:space="preserve">s is dependent on our dedicated team of volunteers. </w:t>
      </w:r>
      <w:r w:rsidR="0016375B">
        <w:rPr>
          <w:sz w:val="24"/>
          <w:szCs w:val="24"/>
        </w:rPr>
        <w:t xml:space="preserve">As the EYPCF goes from strength to strength requests are increasing for parent carer involvement extending beyond our current capacity. </w:t>
      </w:r>
      <w:r w:rsidR="0016375B" w:rsidRPr="00C14D32">
        <w:rPr>
          <w:sz w:val="24"/>
          <w:szCs w:val="24"/>
        </w:rPr>
        <w:t>EYPCF is aware that there are many very capable parent carer volunteer representatives willing to help represent the views of parents/carers</w:t>
      </w:r>
      <w:r w:rsidR="00C14D32">
        <w:rPr>
          <w:sz w:val="24"/>
          <w:szCs w:val="24"/>
        </w:rPr>
        <w:t xml:space="preserve"> </w:t>
      </w:r>
    </w:p>
    <w:p w14:paraId="71F49A58" w14:textId="77777777" w:rsidR="00C14D32" w:rsidRDefault="00AC59C0" w:rsidP="00C14D32">
      <w:pPr>
        <w:spacing w:before="100" w:beforeAutospacing="1" w:after="100" w:afterAutospacing="1"/>
        <w:rPr>
          <w:sz w:val="24"/>
          <w:szCs w:val="24"/>
        </w:rPr>
      </w:pPr>
      <w:r w:rsidRPr="00C14D32">
        <w:rPr>
          <w:b/>
          <w:sz w:val="24"/>
          <w:szCs w:val="24"/>
        </w:rPr>
        <w:t xml:space="preserve"> </w:t>
      </w:r>
      <w:r w:rsidR="00C14D32" w:rsidRPr="00C14D32">
        <w:rPr>
          <w:sz w:val="24"/>
          <w:szCs w:val="24"/>
        </w:rPr>
        <w:t xml:space="preserve">It is vital that any parent carer who does provide representation on behalf of </w:t>
      </w:r>
      <w:r w:rsidR="00C14D32">
        <w:rPr>
          <w:sz w:val="24"/>
          <w:szCs w:val="24"/>
        </w:rPr>
        <w:t>EYPCF is</w:t>
      </w:r>
      <w:r w:rsidR="00C14D32" w:rsidRPr="00C14D32">
        <w:rPr>
          <w:sz w:val="24"/>
          <w:szCs w:val="24"/>
        </w:rPr>
        <w:t xml:space="preserve"> able to represent the views of a wide range of families in </w:t>
      </w:r>
      <w:r w:rsidR="00C14D32">
        <w:rPr>
          <w:sz w:val="24"/>
          <w:szCs w:val="24"/>
        </w:rPr>
        <w:t>East Yorkshire</w:t>
      </w:r>
      <w:r w:rsidR="00C14D32" w:rsidRPr="00C14D32">
        <w:rPr>
          <w:sz w:val="24"/>
          <w:szCs w:val="24"/>
        </w:rPr>
        <w:t xml:space="preserve">. The expectations of parent representatives are that they do not represent the needs, wishes and views of their </w:t>
      </w:r>
      <w:r w:rsidR="00C14D32" w:rsidRPr="00C14D32">
        <w:rPr>
          <w:sz w:val="24"/>
          <w:szCs w:val="24"/>
        </w:rPr>
        <w:lastRenderedPageBreak/>
        <w:t xml:space="preserve">own family and should not refer to or seek to promote their own child or young person, personal, religious or political aims or own organisation. </w:t>
      </w:r>
      <w:r w:rsidR="00C14D32">
        <w:rPr>
          <w:sz w:val="24"/>
          <w:szCs w:val="24"/>
        </w:rPr>
        <w:t>EYPCF</w:t>
      </w:r>
      <w:r w:rsidR="00C14D32" w:rsidRPr="00C14D32">
        <w:rPr>
          <w:sz w:val="24"/>
          <w:szCs w:val="24"/>
        </w:rPr>
        <w:t xml:space="preserve"> volunteers represent the organisation and they are accountable to the </w:t>
      </w:r>
      <w:r w:rsidR="00C14D32">
        <w:rPr>
          <w:sz w:val="24"/>
          <w:szCs w:val="24"/>
        </w:rPr>
        <w:t>EYPCF</w:t>
      </w:r>
      <w:r w:rsidR="00C14D32" w:rsidRPr="00C14D32">
        <w:rPr>
          <w:sz w:val="24"/>
          <w:szCs w:val="24"/>
        </w:rPr>
        <w:t xml:space="preserve"> board of trustees who endeavour to ensure that policies and procedures reflect the primary aim of better outcomes for families.  </w:t>
      </w:r>
    </w:p>
    <w:p w14:paraId="4FD21A74" w14:textId="77777777" w:rsidR="00121749" w:rsidRDefault="00121749" w:rsidP="00121749">
      <w:pPr>
        <w:pStyle w:val="ListParagraph"/>
        <w:numPr>
          <w:ilvl w:val="0"/>
          <w:numId w:val="2"/>
        </w:numPr>
        <w:spacing w:before="100" w:beforeAutospacing="1" w:after="100" w:afterAutospacing="1"/>
        <w:rPr>
          <w:b/>
          <w:sz w:val="28"/>
          <w:szCs w:val="28"/>
        </w:rPr>
      </w:pPr>
      <w:r>
        <w:rPr>
          <w:b/>
          <w:sz w:val="28"/>
          <w:szCs w:val="28"/>
        </w:rPr>
        <w:t>Recruiting</w:t>
      </w:r>
    </w:p>
    <w:p w14:paraId="4A4DB0FA" w14:textId="77777777" w:rsidR="00121749" w:rsidRPr="00121749" w:rsidRDefault="00121749" w:rsidP="00121749">
      <w:pPr>
        <w:spacing w:before="100" w:beforeAutospacing="1" w:after="100" w:afterAutospacing="1"/>
        <w:ind w:left="360"/>
        <w:rPr>
          <w:b/>
          <w:sz w:val="28"/>
          <w:szCs w:val="28"/>
        </w:rPr>
      </w:pPr>
      <w:r w:rsidRPr="00121749">
        <w:rPr>
          <w:sz w:val="24"/>
          <w:szCs w:val="24"/>
        </w:rPr>
        <w:t>We are committed to offering a flexible range of opportunities and to encouraging a diversity of people to volunteer with us.</w:t>
      </w:r>
    </w:p>
    <w:p w14:paraId="218B42AF" w14:textId="77777777" w:rsidR="00C14D32" w:rsidRDefault="006215AA" w:rsidP="00155525">
      <w:pPr>
        <w:spacing w:before="100" w:beforeAutospacing="1" w:after="100" w:afterAutospacing="1"/>
        <w:ind w:left="360"/>
        <w:rPr>
          <w:rFonts w:cs="Arial"/>
          <w:sz w:val="24"/>
          <w:szCs w:val="24"/>
        </w:rPr>
      </w:pPr>
      <w:r>
        <w:rPr>
          <w:rFonts w:cs="Arial"/>
          <w:sz w:val="24"/>
          <w:szCs w:val="24"/>
        </w:rPr>
        <w:t>If individuals feel</w:t>
      </w:r>
      <w:r w:rsidR="00155525">
        <w:rPr>
          <w:rFonts w:cs="Arial"/>
          <w:sz w:val="24"/>
          <w:szCs w:val="24"/>
        </w:rPr>
        <w:t xml:space="preserve"> that they wish to volunteer</w:t>
      </w:r>
      <w:r w:rsidR="00155525" w:rsidRPr="00155525">
        <w:rPr>
          <w:rFonts w:cs="Arial"/>
          <w:sz w:val="24"/>
          <w:szCs w:val="24"/>
        </w:rPr>
        <w:t>,</w:t>
      </w:r>
      <w:r w:rsidR="00155525">
        <w:rPr>
          <w:rFonts w:cs="Arial"/>
          <w:sz w:val="24"/>
          <w:szCs w:val="24"/>
        </w:rPr>
        <w:t xml:space="preserve"> the</w:t>
      </w:r>
      <w:r w:rsidR="00121749">
        <w:rPr>
          <w:rFonts w:cs="Arial"/>
          <w:sz w:val="24"/>
          <w:szCs w:val="24"/>
        </w:rPr>
        <w:t xml:space="preserve">y may </w:t>
      </w:r>
      <w:r>
        <w:rPr>
          <w:rFonts w:cs="Arial"/>
          <w:sz w:val="24"/>
          <w:szCs w:val="24"/>
        </w:rPr>
        <w:t xml:space="preserve">wish to </w:t>
      </w:r>
      <w:r w:rsidR="00121749">
        <w:rPr>
          <w:rFonts w:cs="Arial"/>
          <w:sz w:val="24"/>
          <w:szCs w:val="24"/>
        </w:rPr>
        <w:t>discuss it with a trustee</w:t>
      </w:r>
      <w:r w:rsidR="00155525">
        <w:rPr>
          <w:rFonts w:cs="Arial"/>
          <w:sz w:val="24"/>
          <w:szCs w:val="24"/>
        </w:rPr>
        <w:t xml:space="preserve"> or member of the steering group. If they feel they </w:t>
      </w:r>
      <w:r w:rsidR="00155525" w:rsidRPr="00155525">
        <w:rPr>
          <w:rFonts w:cs="Arial"/>
          <w:sz w:val="24"/>
          <w:szCs w:val="24"/>
        </w:rPr>
        <w:t xml:space="preserve">would be willing to </w:t>
      </w:r>
      <w:r>
        <w:rPr>
          <w:rFonts w:cs="Arial"/>
          <w:sz w:val="24"/>
          <w:szCs w:val="24"/>
        </w:rPr>
        <w:t xml:space="preserve">volunteer or to </w:t>
      </w:r>
      <w:r w:rsidR="00155525" w:rsidRPr="00155525">
        <w:rPr>
          <w:rFonts w:cs="Arial"/>
          <w:sz w:val="24"/>
          <w:szCs w:val="24"/>
        </w:rPr>
        <w:t xml:space="preserve">represent </w:t>
      </w:r>
      <w:r w:rsidR="00155525">
        <w:rPr>
          <w:rFonts w:cs="Arial"/>
          <w:sz w:val="24"/>
          <w:szCs w:val="24"/>
        </w:rPr>
        <w:t xml:space="preserve">EYPCF </w:t>
      </w:r>
      <w:r w:rsidR="00155525" w:rsidRPr="00155525">
        <w:rPr>
          <w:rFonts w:cs="Arial"/>
          <w:sz w:val="24"/>
          <w:szCs w:val="24"/>
        </w:rPr>
        <w:t>locally or at regional or national events, then we would encourage parent</w:t>
      </w:r>
      <w:r>
        <w:rPr>
          <w:rFonts w:cs="Arial"/>
          <w:sz w:val="24"/>
          <w:szCs w:val="24"/>
        </w:rPr>
        <w:t>s/</w:t>
      </w:r>
      <w:r w:rsidR="00155525" w:rsidRPr="00155525">
        <w:rPr>
          <w:rFonts w:cs="Arial"/>
          <w:sz w:val="24"/>
          <w:szCs w:val="24"/>
        </w:rPr>
        <w:t xml:space="preserve"> carers to submit an expression of interest to </w:t>
      </w:r>
      <w:r w:rsidR="00155525">
        <w:rPr>
          <w:rFonts w:cs="Arial"/>
          <w:sz w:val="24"/>
          <w:szCs w:val="24"/>
        </w:rPr>
        <w:t xml:space="preserve">EYPCF via email to </w:t>
      </w:r>
      <w:hyperlink r:id="rId8" w:history="1">
        <w:r w:rsidR="00155525" w:rsidRPr="006873B7">
          <w:rPr>
            <w:rStyle w:val="Hyperlink"/>
            <w:rFonts w:cs="Arial"/>
            <w:sz w:val="24"/>
            <w:szCs w:val="24"/>
          </w:rPr>
          <w:t>admin@eypcf.co.uk</w:t>
        </w:r>
      </w:hyperlink>
      <w:r w:rsidR="00155525">
        <w:rPr>
          <w:rFonts w:cs="Arial"/>
          <w:sz w:val="24"/>
          <w:szCs w:val="24"/>
        </w:rPr>
        <w:t xml:space="preserve">. Contact will then be made to discuss the role and complete a volunteer form. The form would gather your information and what role you would like to have with us. </w:t>
      </w:r>
    </w:p>
    <w:p w14:paraId="768A0192" w14:textId="77777777" w:rsidR="008E611D" w:rsidRDefault="008E611D" w:rsidP="008E611D">
      <w:pPr>
        <w:pStyle w:val="ListParagraph"/>
        <w:numPr>
          <w:ilvl w:val="0"/>
          <w:numId w:val="2"/>
        </w:numPr>
        <w:spacing w:before="100" w:beforeAutospacing="1" w:after="100" w:afterAutospacing="1"/>
        <w:rPr>
          <w:b/>
          <w:sz w:val="28"/>
          <w:szCs w:val="28"/>
        </w:rPr>
      </w:pPr>
      <w:r>
        <w:rPr>
          <w:b/>
          <w:sz w:val="28"/>
          <w:szCs w:val="28"/>
        </w:rPr>
        <w:t>Induction and training</w:t>
      </w:r>
    </w:p>
    <w:p w14:paraId="276B419D" w14:textId="77777777" w:rsidR="008E611D" w:rsidRDefault="008E611D" w:rsidP="008E611D">
      <w:pPr>
        <w:spacing w:before="100" w:beforeAutospacing="1" w:after="100" w:afterAutospacing="1"/>
        <w:rPr>
          <w:sz w:val="24"/>
          <w:szCs w:val="24"/>
        </w:rPr>
      </w:pPr>
      <w:r>
        <w:rPr>
          <w:sz w:val="24"/>
          <w:szCs w:val="24"/>
        </w:rPr>
        <w:t>All volunteers will have a 3 month t</w:t>
      </w:r>
      <w:r w:rsidR="007C2379">
        <w:rPr>
          <w:sz w:val="24"/>
          <w:szCs w:val="24"/>
        </w:rPr>
        <w:t xml:space="preserve">rial period. This will allow </w:t>
      </w:r>
      <w:r>
        <w:rPr>
          <w:sz w:val="24"/>
          <w:szCs w:val="24"/>
        </w:rPr>
        <w:t>volunteers to ensure they are happy with the volunteering opportunity and the EYPCF to ensure all volunteers understand and promote the principles and values of the EYPCF. Induction tr</w:t>
      </w:r>
      <w:r w:rsidR="00387696">
        <w:rPr>
          <w:sz w:val="24"/>
          <w:szCs w:val="24"/>
        </w:rPr>
        <w:t>aining will be given. This</w:t>
      </w:r>
      <w:r w:rsidR="007C2379">
        <w:rPr>
          <w:sz w:val="24"/>
          <w:szCs w:val="24"/>
        </w:rPr>
        <w:t xml:space="preserve"> may</w:t>
      </w:r>
      <w:r w:rsidR="00387696">
        <w:rPr>
          <w:sz w:val="24"/>
          <w:szCs w:val="24"/>
        </w:rPr>
        <w:t xml:space="preserve"> be face to face</w:t>
      </w:r>
      <w:r>
        <w:rPr>
          <w:sz w:val="24"/>
          <w:szCs w:val="24"/>
        </w:rPr>
        <w:t xml:space="preserve"> or remotely by phone or internet </w:t>
      </w:r>
      <w:proofErr w:type="spellStart"/>
      <w:r>
        <w:rPr>
          <w:sz w:val="24"/>
          <w:szCs w:val="24"/>
        </w:rPr>
        <w:t>eg</w:t>
      </w:r>
      <w:proofErr w:type="spellEnd"/>
      <w:r>
        <w:rPr>
          <w:sz w:val="24"/>
          <w:szCs w:val="24"/>
        </w:rPr>
        <w:t xml:space="preserve"> skype.</w:t>
      </w:r>
      <w:r w:rsidR="00387696">
        <w:rPr>
          <w:sz w:val="24"/>
          <w:szCs w:val="24"/>
        </w:rPr>
        <w:t xml:space="preserve"> It will cover the values and principles of the EYPCF, what is expected of volunteers, basic information on EYPCF polices esp</w:t>
      </w:r>
      <w:r w:rsidR="00CD11BE">
        <w:rPr>
          <w:sz w:val="24"/>
          <w:szCs w:val="24"/>
        </w:rPr>
        <w:t>ecially</w:t>
      </w:r>
      <w:r w:rsidR="00387696">
        <w:rPr>
          <w:sz w:val="24"/>
          <w:szCs w:val="24"/>
        </w:rPr>
        <w:t xml:space="preserve"> on Data protection and confidentiality and code of conduct, claiming expenses, who to raise concerns with etc.</w:t>
      </w:r>
      <w:r w:rsidR="007C2379">
        <w:rPr>
          <w:sz w:val="24"/>
          <w:szCs w:val="24"/>
        </w:rPr>
        <w:t xml:space="preserve"> After the induction training the volunteer will be expected to sign the volunteer agreement.</w:t>
      </w:r>
    </w:p>
    <w:p w14:paraId="58C0FC60" w14:textId="77777777" w:rsidR="008E611D" w:rsidRDefault="00387696" w:rsidP="008E611D">
      <w:pPr>
        <w:spacing w:before="100" w:beforeAutospacing="1" w:after="100" w:afterAutospacing="1"/>
        <w:rPr>
          <w:sz w:val="24"/>
          <w:szCs w:val="24"/>
        </w:rPr>
      </w:pPr>
      <w:r>
        <w:rPr>
          <w:sz w:val="24"/>
          <w:szCs w:val="24"/>
        </w:rPr>
        <w:t xml:space="preserve">Normally it is the policy of EYPCF to send 2 representatives to all meetings whenever possible. </w:t>
      </w:r>
      <w:r w:rsidR="008E611D">
        <w:rPr>
          <w:sz w:val="24"/>
          <w:szCs w:val="24"/>
        </w:rPr>
        <w:t xml:space="preserve">All volunteers who attend meetings for the EYPCF will be supported to do so by another more experienced volunteer. This means normally the experienced volunteer attends with the new member on the first occasion. In exceptional circumstances where this is not possible the experienced volunteer will supply </w:t>
      </w:r>
      <w:r w:rsidR="007C2379">
        <w:rPr>
          <w:sz w:val="24"/>
          <w:szCs w:val="24"/>
        </w:rPr>
        <w:t>the new member with</w:t>
      </w:r>
      <w:r w:rsidR="008E611D">
        <w:rPr>
          <w:sz w:val="24"/>
          <w:szCs w:val="24"/>
        </w:rPr>
        <w:t xml:space="preserve"> all relevant information and explain it to them face to face or by phone. The chair of the meeting will be informed and expected to ensure</w:t>
      </w:r>
      <w:r>
        <w:rPr>
          <w:sz w:val="24"/>
          <w:szCs w:val="24"/>
        </w:rPr>
        <w:t xml:space="preserve"> they introduce the new member to the rest of the meeting.</w:t>
      </w:r>
      <w:r w:rsidR="007C2379">
        <w:rPr>
          <w:sz w:val="24"/>
          <w:szCs w:val="24"/>
        </w:rPr>
        <w:t xml:space="preserve"> No new volunteer will be expected to attend a meeting they feel unprepared for.</w:t>
      </w:r>
    </w:p>
    <w:p w14:paraId="7E9ECEA1" w14:textId="77777777" w:rsidR="007C2379" w:rsidRDefault="007C2379" w:rsidP="007C2379">
      <w:pPr>
        <w:pStyle w:val="ListParagraph"/>
        <w:numPr>
          <w:ilvl w:val="0"/>
          <w:numId w:val="2"/>
        </w:numPr>
        <w:spacing w:before="100" w:beforeAutospacing="1" w:after="100" w:afterAutospacing="1"/>
        <w:rPr>
          <w:b/>
          <w:sz w:val="28"/>
          <w:szCs w:val="28"/>
        </w:rPr>
      </w:pPr>
      <w:r>
        <w:rPr>
          <w:b/>
          <w:sz w:val="28"/>
          <w:szCs w:val="28"/>
        </w:rPr>
        <w:t>Expenses</w:t>
      </w:r>
    </w:p>
    <w:p w14:paraId="2D69FBF0" w14:textId="77777777" w:rsidR="003A1969" w:rsidRDefault="007C2379" w:rsidP="003A1969">
      <w:pPr>
        <w:rPr>
          <w:sz w:val="24"/>
          <w:szCs w:val="24"/>
        </w:rPr>
      </w:pPr>
      <w:r>
        <w:rPr>
          <w:sz w:val="24"/>
          <w:szCs w:val="24"/>
        </w:rPr>
        <w:t>EYPCF recogn</w:t>
      </w:r>
      <w:r w:rsidR="006215AA">
        <w:rPr>
          <w:sz w:val="24"/>
          <w:szCs w:val="24"/>
        </w:rPr>
        <w:t>ises that there</w:t>
      </w:r>
      <w:r w:rsidR="003A1969">
        <w:rPr>
          <w:sz w:val="24"/>
          <w:szCs w:val="24"/>
        </w:rPr>
        <w:t xml:space="preserve"> may be some expenses to volunteering for us. </w:t>
      </w:r>
      <w:r w:rsidR="003A1969" w:rsidRPr="003A1969">
        <w:rPr>
          <w:sz w:val="28"/>
          <w:szCs w:val="28"/>
        </w:rPr>
        <w:t xml:space="preserve"> </w:t>
      </w:r>
      <w:r w:rsidR="003A1969" w:rsidRPr="003A1969">
        <w:rPr>
          <w:sz w:val="24"/>
          <w:szCs w:val="24"/>
        </w:rPr>
        <w:t>In recognition of this, reasonable expenses can be claimed to enable its members and representatives who attend specified meetings and groups and carry our w</w:t>
      </w:r>
      <w:r w:rsidR="00CD11BE">
        <w:rPr>
          <w:sz w:val="24"/>
          <w:szCs w:val="24"/>
        </w:rPr>
        <w:t xml:space="preserve">ork as agreed by the </w:t>
      </w:r>
      <w:r w:rsidR="003A1969" w:rsidRPr="003A1969">
        <w:rPr>
          <w:sz w:val="24"/>
          <w:szCs w:val="24"/>
        </w:rPr>
        <w:t>trustee board of the EYPCF.</w:t>
      </w:r>
    </w:p>
    <w:p w14:paraId="55F2ECFE" w14:textId="77777777" w:rsidR="003A1969" w:rsidRPr="003A1969" w:rsidRDefault="003A1969" w:rsidP="003A1969">
      <w:pPr>
        <w:numPr>
          <w:ilvl w:val="0"/>
          <w:numId w:val="4"/>
        </w:numPr>
        <w:contextualSpacing/>
        <w:rPr>
          <w:sz w:val="24"/>
          <w:szCs w:val="24"/>
        </w:rPr>
      </w:pPr>
      <w:r w:rsidRPr="003A1969">
        <w:rPr>
          <w:sz w:val="24"/>
          <w:szCs w:val="24"/>
        </w:rPr>
        <w:t>Travel to and from the place of the EYPCF activity</w:t>
      </w:r>
    </w:p>
    <w:p w14:paraId="637ABF10" w14:textId="77777777" w:rsidR="003A1969" w:rsidRPr="003A1969" w:rsidRDefault="003A1969" w:rsidP="003A1969">
      <w:pPr>
        <w:numPr>
          <w:ilvl w:val="0"/>
          <w:numId w:val="4"/>
        </w:numPr>
        <w:contextualSpacing/>
        <w:rPr>
          <w:sz w:val="24"/>
          <w:szCs w:val="24"/>
        </w:rPr>
      </w:pPr>
      <w:r w:rsidRPr="003A1969">
        <w:rPr>
          <w:sz w:val="24"/>
          <w:szCs w:val="24"/>
        </w:rPr>
        <w:t>Travel whilst on agreed EYPCF business</w:t>
      </w:r>
    </w:p>
    <w:p w14:paraId="7700AD23" w14:textId="77777777" w:rsidR="003A1969" w:rsidRDefault="003A1969" w:rsidP="003A1969">
      <w:pPr>
        <w:numPr>
          <w:ilvl w:val="0"/>
          <w:numId w:val="4"/>
        </w:numPr>
        <w:contextualSpacing/>
        <w:rPr>
          <w:sz w:val="24"/>
          <w:szCs w:val="24"/>
        </w:rPr>
      </w:pPr>
      <w:r w:rsidRPr="003A1969">
        <w:rPr>
          <w:sz w:val="24"/>
          <w:szCs w:val="24"/>
        </w:rPr>
        <w:t>Meals taken during EYPCF activity (not alcohol)</w:t>
      </w:r>
    </w:p>
    <w:p w14:paraId="6FFF203B" w14:textId="77777777" w:rsidR="003A1969" w:rsidRDefault="003A1969" w:rsidP="003A1969">
      <w:pPr>
        <w:numPr>
          <w:ilvl w:val="0"/>
          <w:numId w:val="4"/>
        </w:numPr>
        <w:contextualSpacing/>
        <w:rPr>
          <w:sz w:val="24"/>
          <w:szCs w:val="24"/>
        </w:rPr>
      </w:pPr>
      <w:r w:rsidRPr="003A1969">
        <w:rPr>
          <w:sz w:val="24"/>
          <w:szCs w:val="24"/>
        </w:rPr>
        <w:t>Replacement care of dependants including children</w:t>
      </w:r>
    </w:p>
    <w:p w14:paraId="298475D7" w14:textId="77777777" w:rsidR="003A1969" w:rsidRDefault="003A1969" w:rsidP="003A1969">
      <w:pPr>
        <w:contextualSpacing/>
        <w:rPr>
          <w:sz w:val="24"/>
          <w:szCs w:val="24"/>
        </w:rPr>
      </w:pPr>
      <w:r>
        <w:rPr>
          <w:sz w:val="24"/>
          <w:szCs w:val="24"/>
        </w:rPr>
        <w:t>All claims must on the agreed form and approved by the treasurer. See the Expense policy and procedures for more detail.</w:t>
      </w:r>
    </w:p>
    <w:p w14:paraId="59A97D10" w14:textId="77777777" w:rsidR="003A1969" w:rsidRDefault="003A1969" w:rsidP="003A1969">
      <w:pPr>
        <w:contextualSpacing/>
        <w:rPr>
          <w:sz w:val="24"/>
          <w:szCs w:val="24"/>
        </w:rPr>
      </w:pPr>
    </w:p>
    <w:p w14:paraId="562FC559" w14:textId="77777777" w:rsidR="003A1969" w:rsidRDefault="003A1969" w:rsidP="003A1969">
      <w:pPr>
        <w:pStyle w:val="ListParagraph"/>
        <w:numPr>
          <w:ilvl w:val="0"/>
          <w:numId w:val="2"/>
        </w:numPr>
        <w:rPr>
          <w:b/>
          <w:sz w:val="28"/>
          <w:szCs w:val="28"/>
        </w:rPr>
      </w:pPr>
      <w:r>
        <w:rPr>
          <w:b/>
          <w:sz w:val="28"/>
          <w:szCs w:val="28"/>
        </w:rPr>
        <w:t>Expectations</w:t>
      </w:r>
    </w:p>
    <w:p w14:paraId="01B2CED0" w14:textId="77777777" w:rsidR="003A1969" w:rsidRPr="003A1969" w:rsidRDefault="003A1969" w:rsidP="003A1969">
      <w:pPr>
        <w:pStyle w:val="Default"/>
        <w:rPr>
          <w:rFonts w:asciiTheme="minorHAnsi" w:hAnsiTheme="minorHAnsi"/>
        </w:rPr>
      </w:pPr>
      <w:r w:rsidRPr="003A1969">
        <w:rPr>
          <w:rFonts w:asciiTheme="minorHAnsi" w:hAnsiTheme="minorHAnsi"/>
        </w:rPr>
        <w:t>The volunteer role is based on trust and mutual understanding</w:t>
      </w:r>
      <w:r w:rsidRPr="003A1969">
        <w:rPr>
          <w:rFonts w:asciiTheme="minorHAnsi" w:hAnsiTheme="minorHAnsi" w:cs="Times New Roman"/>
        </w:rPr>
        <w:t xml:space="preserve">. </w:t>
      </w:r>
      <w:r w:rsidRPr="003A1969">
        <w:rPr>
          <w:rFonts w:asciiTheme="minorHAnsi" w:hAnsiTheme="minorHAnsi"/>
        </w:rPr>
        <w:t xml:space="preserve">There is no enforceable obligation, contractual or otherwise, for the volunteer to attend or to undertake particular tasks or for the organisation to provide continuing opportunities for voluntary involvement, provision of training or benefits. </w:t>
      </w:r>
    </w:p>
    <w:p w14:paraId="43B4AF1E" w14:textId="77777777" w:rsidR="003A1969" w:rsidRDefault="003A1969" w:rsidP="003A1969">
      <w:pPr>
        <w:pStyle w:val="Default"/>
        <w:rPr>
          <w:rFonts w:asciiTheme="minorHAnsi" w:hAnsiTheme="minorHAnsi"/>
        </w:rPr>
      </w:pPr>
    </w:p>
    <w:p w14:paraId="05AEFC87" w14:textId="77777777" w:rsidR="003A1969" w:rsidRPr="003A1969" w:rsidRDefault="003A1969" w:rsidP="003A1969">
      <w:pPr>
        <w:pStyle w:val="Default"/>
        <w:rPr>
          <w:rFonts w:asciiTheme="minorHAnsi" w:hAnsiTheme="minorHAnsi"/>
        </w:rPr>
      </w:pPr>
      <w:r w:rsidRPr="003A1969">
        <w:rPr>
          <w:rFonts w:asciiTheme="minorHAnsi" w:hAnsiTheme="minorHAnsi"/>
        </w:rPr>
        <w:t xml:space="preserve">However, there is a presumption of mutual support and reliability. Reciprocal expectations are acknowledged – both of what the organisation expects of volunteers and what volunteers expect of the organisation. </w:t>
      </w:r>
    </w:p>
    <w:p w14:paraId="251A7D5E" w14:textId="77777777" w:rsidR="003A1969" w:rsidRDefault="003A1969" w:rsidP="003A1969">
      <w:pPr>
        <w:pStyle w:val="Default"/>
        <w:rPr>
          <w:rFonts w:asciiTheme="minorHAnsi" w:hAnsiTheme="minorHAnsi"/>
        </w:rPr>
      </w:pPr>
    </w:p>
    <w:p w14:paraId="04484D14" w14:textId="77777777" w:rsidR="003A1969" w:rsidRPr="003A1969" w:rsidRDefault="003A1969" w:rsidP="003A1969">
      <w:pPr>
        <w:pStyle w:val="Default"/>
        <w:rPr>
          <w:rFonts w:asciiTheme="minorHAnsi" w:hAnsiTheme="minorHAnsi"/>
          <w:b/>
        </w:rPr>
      </w:pPr>
      <w:r w:rsidRPr="003A1969">
        <w:rPr>
          <w:rFonts w:asciiTheme="minorHAnsi" w:hAnsiTheme="minorHAnsi"/>
          <w:b/>
        </w:rPr>
        <w:t xml:space="preserve">The organisation expects volunteers: </w:t>
      </w:r>
    </w:p>
    <w:p w14:paraId="64C1A825" w14:textId="77777777" w:rsidR="003A1969" w:rsidRDefault="003A1969" w:rsidP="003A1969">
      <w:pPr>
        <w:pStyle w:val="Default"/>
        <w:spacing w:after="45"/>
        <w:rPr>
          <w:rFonts w:asciiTheme="minorHAnsi" w:hAnsiTheme="minorHAnsi"/>
        </w:rPr>
      </w:pPr>
    </w:p>
    <w:p w14:paraId="745C6FE6" w14:textId="77777777" w:rsidR="003A1969" w:rsidRPr="003A1969" w:rsidRDefault="003A1969" w:rsidP="003A1969">
      <w:pPr>
        <w:pStyle w:val="Default"/>
        <w:numPr>
          <w:ilvl w:val="0"/>
          <w:numId w:val="5"/>
        </w:numPr>
        <w:spacing w:after="45"/>
        <w:ind w:left="720" w:hanging="360"/>
        <w:rPr>
          <w:rFonts w:asciiTheme="minorHAnsi" w:hAnsiTheme="minorHAnsi"/>
        </w:rPr>
      </w:pPr>
      <w:r w:rsidRPr="003A1969">
        <w:rPr>
          <w:rFonts w:asciiTheme="minorHAnsi" w:hAnsiTheme="minorHAnsi"/>
        </w:rPr>
        <w:t xml:space="preserve">to be reliable and honest </w:t>
      </w:r>
    </w:p>
    <w:p w14:paraId="193DD04E" w14:textId="77777777" w:rsidR="003A1969" w:rsidRPr="003A1969" w:rsidRDefault="003A1969" w:rsidP="003A1969">
      <w:pPr>
        <w:pStyle w:val="Default"/>
        <w:numPr>
          <w:ilvl w:val="0"/>
          <w:numId w:val="5"/>
        </w:numPr>
        <w:spacing w:after="45"/>
        <w:ind w:left="720" w:hanging="360"/>
        <w:rPr>
          <w:rFonts w:asciiTheme="minorHAnsi" w:hAnsiTheme="minorHAnsi"/>
        </w:rPr>
      </w:pPr>
      <w:r w:rsidRPr="003A1969">
        <w:rPr>
          <w:rFonts w:asciiTheme="minorHAnsi" w:hAnsiTheme="minorHAnsi"/>
        </w:rPr>
        <w:t xml:space="preserve">to uphold the organisation’s values and comply with organisational policies </w:t>
      </w:r>
    </w:p>
    <w:p w14:paraId="736CFCA7" w14:textId="77777777" w:rsidR="003A1969" w:rsidRPr="003A1969" w:rsidRDefault="003A1969" w:rsidP="003A1969">
      <w:pPr>
        <w:pStyle w:val="Default"/>
        <w:numPr>
          <w:ilvl w:val="0"/>
          <w:numId w:val="5"/>
        </w:numPr>
        <w:spacing w:after="45"/>
        <w:ind w:left="720" w:hanging="360"/>
        <w:rPr>
          <w:rFonts w:asciiTheme="minorHAnsi" w:hAnsiTheme="minorHAnsi"/>
        </w:rPr>
      </w:pPr>
      <w:r w:rsidRPr="003A1969">
        <w:rPr>
          <w:rFonts w:asciiTheme="minorHAnsi" w:hAnsiTheme="minorHAnsi"/>
        </w:rPr>
        <w:t xml:space="preserve">to make the most of opportunities given, </w:t>
      </w:r>
      <w:proofErr w:type="spellStart"/>
      <w:r w:rsidRPr="003A1969">
        <w:rPr>
          <w:rFonts w:asciiTheme="minorHAnsi" w:hAnsiTheme="minorHAnsi"/>
        </w:rPr>
        <w:t>eg</w:t>
      </w:r>
      <w:proofErr w:type="spellEnd"/>
      <w:r w:rsidRPr="003A1969">
        <w:rPr>
          <w:rFonts w:asciiTheme="minorHAnsi" w:hAnsiTheme="minorHAnsi"/>
        </w:rPr>
        <w:t xml:space="preserve"> for training </w:t>
      </w:r>
    </w:p>
    <w:p w14:paraId="372574FA" w14:textId="77777777" w:rsidR="003A1969" w:rsidRDefault="003A1969" w:rsidP="003A1969">
      <w:pPr>
        <w:pStyle w:val="Default"/>
        <w:numPr>
          <w:ilvl w:val="0"/>
          <w:numId w:val="5"/>
        </w:numPr>
        <w:spacing w:after="45"/>
        <w:ind w:left="720" w:hanging="360"/>
        <w:rPr>
          <w:rFonts w:asciiTheme="minorHAnsi" w:hAnsiTheme="minorHAnsi"/>
        </w:rPr>
      </w:pPr>
      <w:r w:rsidRPr="003A1969">
        <w:rPr>
          <w:rFonts w:asciiTheme="minorHAnsi" w:hAnsiTheme="minorHAnsi"/>
        </w:rPr>
        <w:t xml:space="preserve">to contribute positively to the aims of the organisation and avoid bringing </w:t>
      </w:r>
      <w:r>
        <w:rPr>
          <w:rFonts w:asciiTheme="minorHAnsi" w:hAnsiTheme="minorHAnsi"/>
        </w:rPr>
        <w:t>the organisation into disrepute</w:t>
      </w:r>
    </w:p>
    <w:p w14:paraId="33055A49" w14:textId="77777777" w:rsidR="003A1969" w:rsidRPr="003A1969" w:rsidRDefault="003A1969" w:rsidP="003A1969">
      <w:pPr>
        <w:pStyle w:val="Default"/>
        <w:numPr>
          <w:ilvl w:val="0"/>
          <w:numId w:val="5"/>
        </w:numPr>
        <w:spacing w:after="45"/>
        <w:ind w:left="720" w:hanging="360"/>
        <w:rPr>
          <w:rFonts w:asciiTheme="minorHAnsi" w:hAnsiTheme="minorHAnsi"/>
        </w:rPr>
      </w:pPr>
      <w:r w:rsidRPr="003A1969">
        <w:rPr>
          <w:rFonts w:asciiTheme="minorHAnsi" w:hAnsiTheme="minorHAnsi"/>
        </w:rPr>
        <w:t xml:space="preserve"> to carry out tasks within agreed guidelines </w:t>
      </w:r>
    </w:p>
    <w:p w14:paraId="6F657696" w14:textId="77777777" w:rsidR="003A1969" w:rsidRPr="003A1969" w:rsidRDefault="003A1969" w:rsidP="003A1969">
      <w:pPr>
        <w:pStyle w:val="Default"/>
        <w:rPr>
          <w:rFonts w:asciiTheme="minorHAnsi" w:hAnsiTheme="minorHAnsi"/>
        </w:rPr>
      </w:pPr>
    </w:p>
    <w:p w14:paraId="2283510E" w14:textId="77777777" w:rsidR="003A1969" w:rsidRDefault="003A1969" w:rsidP="003A1969">
      <w:pPr>
        <w:pStyle w:val="Default"/>
        <w:rPr>
          <w:rFonts w:asciiTheme="minorHAnsi" w:hAnsiTheme="minorHAnsi"/>
          <w:b/>
        </w:rPr>
      </w:pPr>
      <w:r>
        <w:rPr>
          <w:rFonts w:asciiTheme="minorHAnsi" w:hAnsiTheme="minorHAnsi"/>
          <w:b/>
        </w:rPr>
        <w:t xml:space="preserve">Volunteers can expect: </w:t>
      </w:r>
    </w:p>
    <w:p w14:paraId="22C9439B" w14:textId="77777777" w:rsidR="003A1969" w:rsidRPr="003A1969" w:rsidRDefault="003A1969" w:rsidP="003A1969">
      <w:pPr>
        <w:pStyle w:val="Default"/>
        <w:rPr>
          <w:rFonts w:asciiTheme="minorHAnsi" w:hAnsiTheme="minorHAnsi"/>
          <w:b/>
        </w:rPr>
      </w:pPr>
    </w:p>
    <w:p w14:paraId="1E3349A8" w14:textId="77777777" w:rsidR="003A1969" w:rsidRPr="003A1969" w:rsidRDefault="003A1969" w:rsidP="003A1969">
      <w:pPr>
        <w:pStyle w:val="Default"/>
        <w:numPr>
          <w:ilvl w:val="0"/>
          <w:numId w:val="7"/>
        </w:numPr>
        <w:spacing w:after="45"/>
        <w:ind w:left="720" w:hanging="360"/>
        <w:rPr>
          <w:rFonts w:asciiTheme="minorHAnsi" w:hAnsiTheme="minorHAnsi"/>
        </w:rPr>
      </w:pPr>
      <w:r w:rsidRPr="003A1969">
        <w:rPr>
          <w:rFonts w:asciiTheme="minorHAnsi" w:hAnsiTheme="minorHAnsi"/>
        </w:rPr>
        <w:t xml:space="preserve">to have clear information about what is and is not expected of them </w:t>
      </w:r>
    </w:p>
    <w:p w14:paraId="309D7C49" w14:textId="77777777" w:rsidR="003A1969" w:rsidRPr="003A1969" w:rsidRDefault="003A1969" w:rsidP="003A1969">
      <w:pPr>
        <w:pStyle w:val="Default"/>
        <w:numPr>
          <w:ilvl w:val="0"/>
          <w:numId w:val="7"/>
        </w:numPr>
        <w:spacing w:after="45"/>
        <w:ind w:left="720" w:hanging="360"/>
        <w:rPr>
          <w:rFonts w:asciiTheme="minorHAnsi" w:hAnsiTheme="minorHAnsi"/>
        </w:rPr>
      </w:pPr>
      <w:r w:rsidRPr="003A1969">
        <w:rPr>
          <w:rFonts w:asciiTheme="minorHAnsi" w:hAnsiTheme="minorHAnsi"/>
        </w:rPr>
        <w:t xml:space="preserve">to receive adequate support and training </w:t>
      </w:r>
    </w:p>
    <w:p w14:paraId="24B5D696" w14:textId="77777777" w:rsidR="003A1969" w:rsidRPr="003A1969" w:rsidRDefault="003A1969" w:rsidP="003A1969">
      <w:pPr>
        <w:pStyle w:val="Default"/>
        <w:numPr>
          <w:ilvl w:val="0"/>
          <w:numId w:val="7"/>
        </w:numPr>
        <w:spacing w:after="45"/>
        <w:ind w:left="720" w:hanging="360"/>
        <w:rPr>
          <w:rFonts w:asciiTheme="minorHAnsi" w:hAnsiTheme="minorHAnsi"/>
        </w:rPr>
      </w:pPr>
      <w:r w:rsidRPr="003A1969">
        <w:rPr>
          <w:rFonts w:asciiTheme="minorHAnsi" w:hAnsiTheme="minorHAnsi"/>
        </w:rPr>
        <w:t xml:space="preserve">to volunteer in a safe environment </w:t>
      </w:r>
    </w:p>
    <w:p w14:paraId="6EF5F8B4" w14:textId="77777777" w:rsidR="003A1969" w:rsidRPr="003A1969" w:rsidRDefault="003A1969" w:rsidP="003A1969">
      <w:pPr>
        <w:pStyle w:val="Default"/>
        <w:numPr>
          <w:ilvl w:val="0"/>
          <w:numId w:val="7"/>
        </w:numPr>
        <w:spacing w:after="45"/>
        <w:ind w:left="720" w:hanging="360"/>
        <w:rPr>
          <w:rFonts w:asciiTheme="minorHAnsi" w:hAnsiTheme="minorHAnsi"/>
        </w:rPr>
      </w:pPr>
      <w:r w:rsidRPr="003A1969">
        <w:rPr>
          <w:rFonts w:asciiTheme="minorHAnsi" w:hAnsiTheme="minorHAnsi"/>
        </w:rPr>
        <w:t xml:space="preserve">to be treated with respect and in a non-discriminatory manner </w:t>
      </w:r>
    </w:p>
    <w:p w14:paraId="6D5304C7" w14:textId="77777777" w:rsidR="003A1969" w:rsidRPr="003A1969" w:rsidRDefault="003A1969" w:rsidP="003A1969">
      <w:pPr>
        <w:pStyle w:val="Default"/>
        <w:numPr>
          <w:ilvl w:val="0"/>
          <w:numId w:val="7"/>
        </w:numPr>
        <w:spacing w:after="45"/>
        <w:ind w:left="720" w:hanging="360"/>
        <w:rPr>
          <w:rFonts w:asciiTheme="minorHAnsi" w:hAnsiTheme="minorHAnsi"/>
        </w:rPr>
      </w:pPr>
      <w:r w:rsidRPr="003A1969">
        <w:rPr>
          <w:rFonts w:asciiTheme="minorHAnsi" w:hAnsiTheme="minorHAnsi"/>
        </w:rPr>
        <w:t xml:space="preserve">to receive out of pocket expenses </w:t>
      </w:r>
    </w:p>
    <w:p w14:paraId="24EB3C02" w14:textId="77777777" w:rsidR="003A1969" w:rsidRPr="003A1969" w:rsidRDefault="003A1969" w:rsidP="003A1969">
      <w:pPr>
        <w:pStyle w:val="Default"/>
        <w:numPr>
          <w:ilvl w:val="0"/>
          <w:numId w:val="7"/>
        </w:numPr>
        <w:spacing w:after="45"/>
        <w:ind w:left="720" w:hanging="360"/>
        <w:rPr>
          <w:rFonts w:asciiTheme="minorHAnsi" w:hAnsiTheme="minorHAnsi"/>
        </w:rPr>
      </w:pPr>
      <w:r w:rsidRPr="003A1969">
        <w:rPr>
          <w:rFonts w:asciiTheme="minorHAnsi" w:hAnsiTheme="minorHAnsi"/>
        </w:rPr>
        <w:t xml:space="preserve">to have opportunities for personal development </w:t>
      </w:r>
    </w:p>
    <w:p w14:paraId="6F69D9FD" w14:textId="77777777" w:rsidR="003A1969" w:rsidRPr="003A1969" w:rsidRDefault="003A1969" w:rsidP="003A1969">
      <w:pPr>
        <w:pStyle w:val="Default"/>
        <w:numPr>
          <w:ilvl w:val="0"/>
          <w:numId w:val="7"/>
        </w:numPr>
        <w:spacing w:after="45"/>
        <w:ind w:left="720" w:hanging="360"/>
        <w:rPr>
          <w:rFonts w:asciiTheme="minorHAnsi" w:hAnsiTheme="minorHAnsi"/>
        </w:rPr>
      </w:pPr>
      <w:r w:rsidRPr="003A1969">
        <w:rPr>
          <w:rFonts w:asciiTheme="minorHAnsi" w:hAnsiTheme="minorHAnsi"/>
        </w:rPr>
        <w:t xml:space="preserve">to be recognised and appreciated </w:t>
      </w:r>
    </w:p>
    <w:p w14:paraId="4ADCA0C4" w14:textId="77777777" w:rsidR="003A1969" w:rsidRPr="003A1969" w:rsidRDefault="003A1969" w:rsidP="003A1969">
      <w:pPr>
        <w:pStyle w:val="Default"/>
        <w:numPr>
          <w:ilvl w:val="0"/>
          <w:numId w:val="7"/>
        </w:numPr>
        <w:spacing w:after="45"/>
        <w:ind w:left="720" w:hanging="360"/>
        <w:rPr>
          <w:rFonts w:asciiTheme="minorHAnsi" w:hAnsiTheme="minorHAnsi"/>
        </w:rPr>
      </w:pPr>
      <w:r w:rsidRPr="003A1969">
        <w:rPr>
          <w:rFonts w:asciiTheme="minorHAnsi" w:hAnsiTheme="minorHAnsi"/>
        </w:rPr>
        <w:t xml:space="preserve">to be able to say ‘no’ to anything which they consider to be unrealistic or unreasonable </w:t>
      </w:r>
      <w:r>
        <w:rPr>
          <w:rFonts w:asciiTheme="minorHAnsi" w:hAnsiTheme="minorHAnsi"/>
        </w:rPr>
        <w:t>or unprepared</w:t>
      </w:r>
    </w:p>
    <w:p w14:paraId="0D1061BD" w14:textId="77777777" w:rsidR="003A1969" w:rsidRDefault="003A1969" w:rsidP="003A1969">
      <w:pPr>
        <w:pStyle w:val="Default"/>
        <w:numPr>
          <w:ilvl w:val="0"/>
          <w:numId w:val="7"/>
        </w:numPr>
        <w:ind w:left="720" w:hanging="360"/>
        <w:rPr>
          <w:rFonts w:asciiTheme="minorHAnsi" w:hAnsiTheme="minorHAnsi"/>
        </w:rPr>
      </w:pPr>
      <w:r w:rsidRPr="003A1969">
        <w:rPr>
          <w:rFonts w:asciiTheme="minorHAnsi" w:hAnsiTheme="minorHAnsi"/>
        </w:rPr>
        <w:t xml:space="preserve">to know what to do if something goes wrong </w:t>
      </w:r>
    </w:p>
    <w:p w14:paraId="48823DAA" w14:textId="77777777" w:rsidR="00FE29EA" w:rsidRDefault="00FE29EA" w:rsidP="00FE29EA">
      <w:pPr>
        <w:pStyle w:val="Default"/>
        <w:rPr>
          <w:rFonts w:asciiTheme="minorHAnsi" w:hAnsiTheme="minorHAnsi"/>
        </w:rPr>
      </w:pPr>
    </w:p>
    <w:p w14:paraId="478490D4" w14:textId="77777777" w:rsidR="00FE29EA" w:rsidRDefault="00FE29EA" w:rsidP="00FE29EA">
      <w:pPr>
        <w:pStyle w:val="Default"/>
        <w:rPr>
          <w:rFonts w:asciiTheme="minorHAnsi" w:hAnsiTheme="minorHAnsi"/>
        </w:rPr>
      </w:pPr>
    </w:p>
    <w:p w14:paraId="43B4E856" w14:textId="77777777" w:rsidR="00FE29EA" w:rsidRDefault="00FE29EA" w:rsidP="00FE29EA">
      <w:pPr>
        <w:pStyle w:val="Default"/>
        <w:rPr>
          <w:rFonts w:asciiTheme="minorHAnsi" w:hAnsiTheme="minorHAnsi"/>
        </w:rPr>
      </w:pPr>
    </w:p>
    <w:p w14:paraId="0E42047C" w14:textId="77777777" w:rsidR="00FE29EA" w:rsidRDefault="00FE29EA" w:rsidP="00FE29EA">
      <w:pPr>
        <w:pStyle w:val="Default"/>
        <w:rPr>
          <w:rFonts w:asciiTheme="minorHAnsi" w:hAnsiTheme="minorHAnsi"/>
        </w:rPr>
      </w:pPr>
    </w:p>
    <w:p w14:paraId="15B2C957" w14:textId="77777777" w:rsidR="00FE29EA" w:rsidRDefault="00FE29EA" w:rsidP="00FE29EA">
      <w:pPr>
        <w:pStyle w:val="Default"/>
        <w:numPr>
          <w:ilvl w:val="0"/>
          <w:numId w:val="2"/>
        </w:numPr>
        <w:rPr>
          <w:rFonts w:asciiTheme="minorHAnsi" w:hAnsiTheme="minorHAnsi"/>
          <w:b/>
          <w:sz w:val="28"/>
          <w:szCs w:val="28"/>
        </w:rPr>
      </w:pPr>
      <w:r>
        <w:rPr>
          <w:rFonts w:asciiTheme="minorHAnsi" w:hAnsiTheme="minorHAnsi"/>
          <w:b/>
          <w:sz w:val="28"/>
          <w:szCs w:val="28"/>
        </w:rPr>
        <w:t>Confidentiality, data protection and code of conduct</w:t>
      </w:r>
    </w:p>
    <w:p w14:paraId="06E2BC3E" w14:textId="77777777" w:rsidR="00FE29EA" w:rsidRDefault="00FE29EA" w:rsidP="00FE29EA">
      <w:pPr>
        <w:pStyle w:val="Default"/>
        <w:rPr>
          <w:rFonts w:asciiTheme="minorHAnsi" w:hAnsiTheme="minorHAnsi"/>
        </w:rPr>
      </w:pPr>
    </w:p>
    <w:p w14:paraId="435C3B63" w14:textId="77777777" w:rsidR="00B221D8" w:rsidRDefault="00FE29EA" w:rsidP="00B221D8">
      <w:pPr>
        <w:pStyle w:val="Default"/>
        <w:rPr>
          <w:rFonts w:asciiTheme="minorHAnsi" w:hAnsiTheme="minorHAnsi"/>
        </w:rPr>
      </w:pPr>
      <w:r>
        <w:rPr>
          <w:rFonts w:asciiTheme="minorHAnsi" w:hAnsiTheme="minorHAnsi"/>
        </w:rPr>
        <w:t>All volunteers will be made aware of these polices during induction</w:t>
      </w:r>
      <w:r w:rsidR="00B221D8">
        <w:rPr>
          <w:rFonts w:asciiTheme="minorHAnsi" w:hAnsiTheme="minorHAnsi"/>
        </w:rPr>
        <w:t xml:space="preserve"> and will be required to sign a data protection agreement.</w:t>
      </w:r>
    </w:p>
    <w:p w14:paraId="445F2CE4" w14:textId="77777777" w:rsidR="00B221D8" w:rsidRDefault="00B221D8" w:rsidP="00B221D8">
      <w:pPr>
        <w:pStyle w:val="Default"/>
        <w:rPr>
          <w:rFonts w:asciiTheme="minorHAnsi" w:hAnsiTheme="minorHAnsi"/>
        </w:rPr>
      </w:pPr>
    </w:p>
    <w:p w14:paraId="1249FE33" w14:textId="77777777" w:rsidR="00FE29EA" w:rsidRDefault="00FE29EA" w:rsidP="00B221D8">
      <w:pPr>
        <w:pStyle w:val="Default"/>
        <w:numPr>
          <w:ilvl w:val="0"/>
          <w:numId w:val="2"/>
        </w:numPr>
        <w:rPr>
          <w:rFonts w:asciiTheme="minorHAnsi" w:hAnsiTheme="minorHAnsi"/>
        </w:rPr>
      </w:pPr>
      <w:r>
        <w:rPr>
          <w:rFonts w:asciiTheme="minorHAnsi" w:hAnsiTheme="minorHAnsi"/>
          <w:b/>
          <w:sz w:val="28"/>
          <w:szCs w:val="28"/>
        </w:rPr>
        <w:t>Dealing with problems</w:t>
      </w:r>
    </w:p>
    <w:p w14:paraId="3BA99610" w14:textId="77777777" w:rsidR="00FE29EA" w:rsidRDefault="00FE29EA" w:rsidP="00FE29EA">
      <w:pPr>
        <w:pStyle w:val="Default"/>
        <w:rPr>
          <w:rFonts w:asciiTheme="minorHAnsi" w:hAnsiTheme="minorHAnsi"/>
        </w:rPr>
      </w:pPr>
    </w:p>
    <w:p w14:paraId="73EEABBE" w14:textId="77777777" w:rsidR="00FE29EA" w:rsidRPr="00FE29EA" w:rsidRDefault="00FE29EA" w:rsidP="00FE29EA">
      <w:pPr>
        <w:pStyle w:val="Default"/>
        <w:rPr>
          <w:rFonts w:asciiTheme="minorHAnsi" w:hAnsiTheme="minorHAnsi"/>
        </w:rPr>
      </w:pPr>
      <w:r>
        <w:rPr>
          <w:rFonts w:asciiTheme="minorHAnsi" w:hAnsiTheme="minorHAnsi"/>
        </w:rPr>
        <w:t>EYPCF</w:t>
      </w:r>
      <w:r w:rsidRPr="00FE29EA">
        <w:rPr>
          <w:rFonts w:asciiTheme="minorHAnsi" w:hAnsiTheme="minorHAnsi"/>
        </w:rPr>
        <w:t xml:space="preserve"> aims to treat all volunteers fairly, objectively and consistently. It seeks to ensure that volunteers' views are heard, noted and acted upon promptly. </w:t>
      </w:r>
    </w:p>
    <w:p w14:paraId="263F8040" w14:textId="77777777" w:rsidR="00FE29EA" w:rsidRDefault="00FE29EA" w:rsidP="00FE29EA">
      <w:pPr>
        <w:pStyle w:val="Default"/>
        <w:rPr>
          <w:rFonts w:asciiTheme="minorHAnsi" w:hAnsiTheme="minorHAnsi"/>
        </w:rPr>
      </w:pPr>
    </w:p>
    <w:p w14:paraId="6D27E433" w14:textId="77777777" w:rsidR="00FE29EA" w:rsidRPr="00FE29EA" w:rsidRDefault="00FE29EA" w:rsidP="00FE29EA">
      <w:pPr>
        <w:pStyle w:val="Default"/>
        <w:rPr>
          <w:rFonts w:asciiTheme="minorHAnsi" w:hAnsiTheme="minorHAnsi"/>
        </w:rPr>
      </w:pPr>
      <w:r w:rsidRPr="00FE29EA">
        <w:rPr>
          <w:rFonts w:asciiTheme="minorHAnsi" w:hAnsiTheme="minorHAnsi"/>
        </w:rPr>
        <w:t xml:space="preserve">We will attempt to deal </w:t>
      </w:r>
      <w:r w:rsidR="006215AA">
        <w:rPr>
          <w:rFonts w:asciiTheme="minorHAnsi" w:hAnsiTheme="minorHAnsi"/>
        </w:rPr>
        <w:t>with any problems</w:t>
      </w:r>
      <w:r w:rsidRPr="00FE29EA">
        <w:rPr>
          <w:rFonts w:asciiTheme="minorHAnsi" w:hAnsiTheme="minorHAnsi"/>
        </w:rPr>
        <w:t xml:space="preserve"> at the earliest opportunity. </w:t>
      </w:r>
      <w:r>
        <w:rPr>
          <w:rFonts w:asciiTheme="minorHAnsi" w:hAnsiTheme="minorHAnsi"/>
        </w:rPr>
        <w:t>Please cont</w:t>
      </w:r>
      <w:r w:rsidR="006215AA">
        <w:rPr>
          <w:rFonts w:asciiTheme="minorHAnsi" w:hAnsiTheme="minorHAnsi"/>
        </w:rPr>
        <w:t>act the chair of Trustees in the event of any concerns. Your concern will be investigated by a member of th</w:t>
      </w:r>
      <w:r w:rsidR="00BC0665">
        <w:rPr>
          <w:rFonts w:asciiTheme="minorHAnsi" w:hAnsiTheme="minorHAnsi"/>
        </w:rPr>
        <w:t xml:space="preserve">e board of trustees or member acting on the trustees behalf and outcomes reported to you as soon as possible. The board of </w:t>
      </w:r>
      <w:proofErr w:type="gramStart"/>
      <w:r w:rsidR="00BC0665">
        <w:rPr>
          <w:rFonts w:asciiTheme="minorHAnsi" w:hAnsiTheme="minorHAnsi"/>
        </w:rPr>
        <w:t>trustees</w:t>
      </w:r>
      <w:proofErr w:type="gramEnd"/>
      <w:r w:rsidR="00BC0665">
        <w:rPr>
          <w:rFonts w:asciiTheme="minorHAnsi" w:hAnsiTheme="minorHAnsi"/>
        </w:rPr>
        <w:t xml:space="preserve"> decision will be final.</w:t>
      </w:r>
      <w:r>
        <w:rPr>
          <w:rFonts w:asciiTheme="minorHAnsi" w:hAnsiTheme="minorHAnsi"/>
        </w:rPr>
        <w:t xml:space="preserve"> </w:t>
      </w:r>
      <w:r w:rsidRPr="00FE29EA">
        <w:rPr>
          <w:rFonts w:asciiTheme="minorHAnsi" w:hAnsiTheme="minorHAnsi"/>
        </w:rPr>
        <w:t xml:space="preserve"> </w:t>
      </w:r>
    </w:p>
    <w:p w14:paraId="2E6A6746" w14:textId="77777777" w:rsidR="00FE29EA" w:rsidRDefault="00FE29EA" w:rsidP="00FE29EA">
      <w:pPr>
        <w:pStyle w:val="Default"/>
        <w:rPr>
          <w:rFonts w:asciiTheme="minorHAnsi" w:hAnsiTheme="minorHAnsi"/>
        </w:rPr>
      </w:pPr>
    </w:p>
    <w:p w14:paraId="4308ADE3" w14:textId="77777777" w:rsidR="00FE29EA" w:rsidRDefault="00FE29EA" w:rsidP="00FE29EA">
      <w:pPr>
        <w:pStyle w:val="Default"/>
        <w:rPr>
          <w:sz w:val="28"/>
          <w:szCs w:val="28"/>
        </w:rPr>
      </w:pPr>
      <w:r w:rsidRPr="00FE29EA">
        <w:rPr>
          <w:rFonts w:asciiTheme="minorHAnsi" w:hAnsiTheme="minorHAnsi"/>
        </w:rPr>
        <w:t>Volunteers will be made aware of the organisation’s complaints policy and how to use it. They will also be made aware of how inappropriate behaviour by volunteers will be addressed by the organisation</w:t>
      </w:r>
      <w:r>
        <w:rPr>
          <w:sz w:val="28"/>
          <w:szCs w:val="28"/>
        </w:rPr>
        <w:t xml:space="preserve">. </w:t>
      </w:r>
    </w:p>
    <w:p w14:paraId="3F03C5EA" w14:textId="77777777" w:rsidR="00B221D8" w:rsidRDefault="00B221D8" w:rsidP="00FE29EA">
      <w:pPr>
        <w:pStyle w:val="Default"/>
        <w:rPr>
          <w:sz w:val="28"/>
          <w:szCs w:val="28"/>
        </w:rPr>
      </w:pPr>
    </w:p>
    <w:p w14:paraId="0ECC83CB" w14:textId="77777777" w:rsidR="00B221D8" w:rsidRDefault="00B221D8" w:rsidP="00B221D8">
      <w:pPr>
        <w:pStyle w:val="Default"/>
        <w:numPr>
          <w:ilvl w:val="0"/>
          <w:numId w:val="2"/>
        </w:numPr>
        <w:rPr>
          <w:rFonts w:asciiTheme="minorHAnsi" w:hAnsiTheme="minorHAnsi"/>
          <w:b/>
          <w:sz w:val="28"/>
          <w:szCs w:val="28"/>
        </w:rPr>
      </w:pPr>
      <w:r>
        <w:rPr>
          <w:rFonts w:asciiTheme="minorHAnsi" w:hAnsiTheme="minorHAnsi"/>
          <w:b/>
          <w:sz w:val="28"/>
          <w:szCs w:val="28"/>
        </w:rPr>
        <w:t xml:space="preserve"> Leaving EYPCF</w:t>
      </w:r>
    </w:p>
    <w:p w14:paraId="56E8B7CB" w14:textId="77777777" w:rsidR="00B221D8" w:rsidRDefault="00B221D8" w:rsidP="00B221D8">
      <w:pPr>
        <w:pStyle w:val="Default"/>
        <w:rPr>
          <w:rFonts w:asciiTheme="minorHAnsi" w:hAnsiTheme="minorHAnsi"/>
        </w:rPr>
      </w:pPr>
    </w:p>
    <w:p w14:paraId="38DFD7AA" w14:textId="77777777" w:rsidR="00B221D8" w:rsidRDefault="00B221D8" w:rsidP="00B221D8">
      <w:pPr>
        <w:pStyle w:val="Default"/>
        <w:rPr>
          <w:rFonts w:asciiTheme="minorHAnsi" w:hAnsiTheme="minorHAnsi"/>
        </w:rPr>
      </w:pPr>
      <w:r>
        <w:rPr>
          <w:rFonts w:asciiTheme="minorHAnsi" w:hAnsiTheme="minorHAnsi"/>
        </w:rPr>
        <w:t xml:space="preserve">All volunteers are free to cease volunteering at </w:t>
      </w:r>
      <w:proofErr w:type="spellStart"/>
      <w:r>
        <w:rPr>
          <w:rFonts w:asciiTheme="minorHAnsi" w:hAnsiTheme="minorHAnsi"/>
        </w:rPr>
        <w:t>anytime</w:t>
      </w:r>
      <w:proofErr w:type="spellEnd"/>
      <w:r>
        <w:rPr>
          <w:rFonts w:asciiTheme="minorHAnsi" w:hAnsiTheme="minorHAnsi"/>
        </w:rPr>
        <w:t xml:space="preserve">. It is helpful to continuity if a period </w:t>
      </w:r>
      <w:r w:rsidR="00BC0665">
        <w:rPr>
          <w:rFonts w:asciiTheme="minorHAnsi" w:hAnsiTheme="minorHAnsi"/>
        </w:rPr>
        <w:t>of notice can be given. When</w:t>
      </w:r>
      <w:r>
        <w:rPr>
          <w:rFonts w:asciiTheme="minorHAnsi" w:hAnsiTheme="minorHAnsi"/>
        </w:rPr>
        <w:t xml:space="preserve"> a volunteer ceases their role within EYPCF whenever possible they will be encouraged </w:t>
      </w:r>
      <w:r w:rsidR="00BC0665">
        <w:rPr>
          <w:rFonts w:asciiTheme="minorHAnsi" w:hAnsiTheme="minorHAnsi"/>
        </w:rPr>
        <w:t>to feedback and thanked for their</w:t>
      </w:r>
      <w:r>
        <w:rPr>
          <w:rFonts w:asciiTheme="minorHAnsi" w:hAnsiTheme="minorHAnsi"/>
        </w:rPr>
        <w:t xml:space="preserve"> contribution. Occasionally it </w:t>
      </w:r>
      <w:proofErr w:type="spellStart"/>
      <w:r>
        <w:rPr>
          <w:rFonts w:asciiTheme="minorHAnsi" w:hAnsiTheme="minorHAnsi"/>
        </w:rPr>
        <w:t>maybe</w:t>
      </w:r>
      <w:proofErr w:type="spellEnd"/>
      <w:r>
        <w:rPr>
          <w:rFonts w:asciiTheme="minorHAnsi" w:hAnsiTheme="minorHAnsi"/>
        </w:rPr>
        <w:t xml:space="preserve"> necessary for EYPCF to terminate a volunteer role and reasons for this will be clearly explained.</w:t>
      </w:r>
    </w:p>
    <w:p w14:paraId="7E616454" w14:textId="77777777" w:rsidR="00457D07" w:rsidRDefault="00457D07" w:rsidP="00B221D8">
      <w:pPr>
        <w:pStyle w:val="Default"/>
        <w:rPr>
          <w:rFonts w:asciiTheme="minorHAnsi" w:hAnsiTheme="minorHAnsi"/>
        </w:rPr>
      </w:pPr>
    </w:p>
    <w:p w14:paraId="7952E6F8" w14:textId="77777777" w:rsidR="00457D07" w:rsidRDefault="0058324B" w:rsidP="00B221D8">
      <w:pPr>
        <w:pStyle w:val="Default"/>
        <w:rPr>
          <w:rFonts w:asciiTheme="minorHAnsi" w:hAnsiTheme="minorHAnsi"/>
          <w:b/>
        </w:rPr>
      </w:pPr>
      <w:r>
        <w:rPr>
          <w:rFonts w:asciiTheme="minorHAnsi" w:hAnsiTheme="minorHAnsi"/>
          <w:b/>
        </w:rPr>
        <w:t xml:space="preserve">Trustees </w:t>
      </w:r>
      <w:proofErr w:type="gramStart"/>
      <w:r>
        <w:rPr>
          <w:rFonts w:asciiTheme="minorHAnsi" w:hAnsiTheme="minorHAnsi"/>
          <w:b/>
        </w:rPr>
        <w:t>approved  date</w:t>
      </w:r>
      <w:proofErr w:type="gramEnd"/>
      <w:r>
        <w:rPr>
          <w:rFonts w:asciiTheme="minorHAnsi" w:hAnsiTheme="minorHAnsi"/>
          <w:b/>
        </w:rPr>
        <w:t>………………………………..</w:t>
      </w:r>
    </w:p>
    <w:p w14:paraId="7C73AD0E" w14:textId="77777777" w:rsidR="0058324B" w:rsidRDefault="0058324B" w:rsidP="00B221D8">
      <w:pPr>
        <w:pStyle w:val="Default"/>
        <w:rPr>
          <w:rFonts w:asciiTheme="minorHAnsi" w:hAnsiTheme="minorHAnsi"/>
          <w:b/>
        </w:rPr>
      </w:pPr>
    </w:p>
    <w:p w14:paraId="7CC2E0C0" w14:textId="77777777" w:rsidR="0058324B" w:rsidRPr="0058324B" w:rsidRDefault="0058324B" w:rsidP="00B221D8">
      <w:pPr>
        <w:pStyle w:val="Default"/>
        <w:rPr>
          <w:rFonts w:asciiTheme="minorHAnsi" w:hAnsiTheme="minorHAnsi"/>
          <w:b/>
        </w:rPr>
      </w:pPr>
      <w:r>
        <w:rPr>
          <w:rFonts w:asciiTheme="minorHAnsi" w:hAnsiTheme="minorHAnsi"/>
          <w:b/>
        </w:rPr>
        <w:t>Policy Review Oct 2020</w:t>
      </w:r>
    </w:p>
    <w:p w14:paraId="5B3530E4" w14:textId="77777777" w:rsidR="00457D07" w:rsidRDefault="00457D07" w:rsidP="00B221D8">
      <w:pPr>
        <w:pStyle w:val="Default"/>
        <w:rPr>
          <w:rFonts w:asciiTheme="minorHAnsi" w:hAnsiTheme="minorHAnsi"/>
        </w:rPr>
      </w:pPr>
    </w:p>
    <w:p w14:paraId="22A18082" w14:textId="77777777" w:rsidR="00457D07" w:rsidRPr="00B221D8" w:rsidRDefault="00457D07" w:rsidP="00B221D8">
      <w:pPr>
        <w:pStyle w:val="Default"/>
        <w:rPr>
          <w:rFonts w:asciiTheme="minorHAnsi" w:hAnsiTheme="minorHAnsi"/>
        </w:rPr>
      </w:pPr>
    </w:p>
    <w:p w14:paraId="28CBC15C" w14:textId="77777777" w:rsidR="003A1969" w:rsidRPr="003A1969" w:rsidRDefault="003A1969" w:rsidP="003A1969">
      <w:pPr>
        <w:rPr>
          <w:sz w:val="24"/>
          <w:szCs w:val="24"/>
        </w:rPr>
      </w:pPr>
    </w:p>
    <w:p w14:paraId="2BC5C0DD" w14:textId="77777777" w:rsidR="007C2379" w:rsidRPr="003A1969" w:rsidRDefault="007C2379" w:rsidP="007C2379">
      <w:pPr>
        <w:spacing w:before="100" w:beforeAutospacing="1" w:after="100" w:afterAutospacing="1"/>
        <w:rPr>
          <w:sz w:val="24"/>
          <w:szCs w:val="24"/>
        </w:rPr>
      </w:pPr>
    </w:p>
    <w:p w14:paraId="5C849AFA" w14:textId="77777777" w:rsidR="009F0A14" w:rsidRPr="009F0A14" w:rsidRDefault="009F0A14" w:rsidP="008E611D">
      <w:pPr>
        <w:spacing w:before="100" w:beforeAutospacing="1" w:after="100" w:afterAutospacing="1"/>
        <w:rPr>
          <w:sz w:val="28"/>
          <w:szCs w:val="28"/>
        </w:rPr>
      </w:pPr>
    </w:p>
    <w:p w14:paraId="663A479A" w14:textId="77777777" w:rsidR="00AC59C0" w:rsidRPr="00C14D32" w:rsidRDefault="00AC59C0" w:rsidP="00AC59C0">
      <w:pPr>
        <w:rPr>
          <w:b/>
          <w:sz w:val="24"/>
          <w:szCs w:val="24"/>
        </w:rPr>
      </w:pPr>
      <w:r w:rsidRPr="00C14D32">
        <w:rPr>
          <w:b/>
          <w:sz w:val="24"/>
          <w:szCs w:val="24"/>
        </w:rPr>
        <w:t xml:space="preserve"> </w:t>
      </w:r>
    </w:p>
    <w:p w14:paraId="64D9D687" w14:textId="77777777" w:rsidR="00E120E9" w:rsidRPr="00C14D32" w:rsidRDefault="00E120E9" w:rsidP="00E120E9">
      <w:pPr>
        <w:rPr>
          <w:b/>
          <w:sz w:val="24"/>
          <w:szCs w:val="24"/>
        </w:rPr>
      </w:pPr>
    </w:p>
    <w:sectPr w:rsidR="00E120E9" w:rsidRPr="00C14D32">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2D9F47" w14:textId="77777777" w:rsidR="00700258" w:rsidRDefault="00700258" w:rsidP="0058324B">
      <w:pPr>
        <w:spacing w:after="0" w:line="240" w:lineRule="auto"/>
      </w:pPr>
      <w:r>
        <w:separator/>
      </w:r>
    </w:p>
  </w:endnote>
  <w:endnote w:type="continuationSeparator" w:id="0">
    <w:p w14:paraId="235342CC" w14:textId="77777777" w:rsidR="00700258" w:rsidRDefault="00700258" w:rsidP="005832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1428830"/>
      <w:docPartObj>
        <w:docPartGallery w:val="Page Numbers (Bottom of Page)"/>
        <w:docPartUnique/>
      </w:docPartObj>
    </w:sdtPr>
    <w:sdtEndPr>
      <w:rPr>
        <w:noProof/>
      </w:rPr>
    </w:sdtEndPr>
    <w:sdtContent>
      <w:p w14:paraId="38C58E8F" w14:textId="77777777" w:rsidR="0058324B" w:rsidRDefault="0058324B">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14:paraId="0DFAE955" w14:textId="77777777" w:rsidR="0058324B" w:rsidRDefault="005832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BA1B38" w14:textId="77777777" w:rsidR="00700258" w:rsidRDefault="00700258" w:rsidP="0058324B">
      <w:pPr>
        <w:spacing w:after="0" w:line="240" w:lineRule="auto"/>
      </w:pPr>
      <w:r>
        <w:separator/>
      </w:r>
    </w:p>
  </w:footnote>
  <w:footnote w:type="continuationSeparator" w:id="0">
    <w:p w14:paraId="652222DD" w14:textId="77777777" w:rsidR="00700258" w:rsidRDefault="00700258" w:rsidP="005832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2DA4D21"/>
    <w:multiLevelType w:val="hybridMultilevel"/>
    <w:tmpl w:val="9B907C6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E0D823D"/>
    <w:multiLevelType w:val="hybridMultilevel"/>
    <w:tmpl w:val="EA9B263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86A6BC6"/>
    <w:multiLevelType w:val="hybridMultilevel"/>
    <w:tmpl w:val="BCE65A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BF6538"/>
    <w:multiLevelType w:val="hybridMultilevel"/>
    <w:tmpl w:val="DD3E4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14429D"/>
    <w:multiLevelType w:val="hybridMultilevel"/>
    <w:tmpl w:val="DC08C544"/>
    <w:lvl w:ilvl="0" w:tplc="FFFFFFFF">
      <w:start w:val="1"/>
      <w:numFmt w:val="bullet"/>
      <w:lvlText w:val="•"/>
      <w:lvlJc w:val="left"/>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29EB4DE7"/>
    <w:multiLevelType w:val="hybridMultilevel"/>
    <w:tmpl w:val="B2B41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0424EF"/>
    <w:multiLevelType w:val="hybridMultilevel"/>
    <w:tmpl w:val="6EA4F4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6"/>
  </w:num>
  <w:num w:numId="3">
    <w:abstractNumId w:val="5"/>
  </w:num>
  <w:num w:numId="4">
    <w:abstractNumId w:val="3"/>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0E9"/>
    <w:rsid w:val="00121749"/>
    <w:rsid w:val="00155525"/>
    <w:rsid w:val="0016375B"/>
    <w:rsid w:val="00281DC6"/>
    <w:rsid w:val="00387696"/>
    <w:rsid w:val="003A1969"/>
    <w:rsid w:val="00434C70"/>
    <w:rsid w:val="00457D07"/>
    <w:rsid w:val="005758C0"/>
    <w:rsid w:val="0058324B"/>
    <w:rsid w:val="006215AA"/>
    <w:rsid w:val="00700258"/>
    <w:rsid w:val="00712E6C"/>
    <w:rsid w:val="007C2379"/>
    <w:rsid w:val="008B4B5C"/>
    <w:rsid w:val="008D0FCE"/>
    <w:rsid w:val="008E611D"/>
    <w:rsid w:val="009C1AE8"/>
    <w:rsid w:val="009E5653"/>
    <w:rsid w:val="009F0A14"/>
    <w:rsid w:val="00AC59C0"/>
    <w:rsid w:val="00B221D8"/>
    <w:rsid w:val="00BC0665"/>
    <w:rsid w:val="00C14D32"/>
    <w:rsid w:val="00CD11BE"/>
    <w:rsid w:val="00E120E9"/>
    <w:rsid w:val="00FE29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41550"/>
  <w15:docId w15:val="{A1ED15A7-CA16-4AEE-B0CD-50E382B03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20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20E9"/>
    <w:rPr>
      <w:rFonts w:ascii="Tahoma" w:hAnsi="Tahoma" w:cs="Tahoma"/>
      <w:sz w:val="16"/>
      <w:szCs w:val="16"/>
    </w:rPr>
  </w:style>
  <w:style w:type="paragraph" w:styleId="ListParagraph">
    <w:name w:val="List Paragraph"/>
    <w:basedOn w:val="Normal"/>
    <w:uiPriority w:val="34"/>
    <w:qFormat/>
    <w:rsid w:val="00E120E9"/>
    <w:pPr>
      <w:ind w:left="720"/>
      <w:contextualSpacing/>
    </w:pPr>
  </w:style>
  <w:style w:type="character" w:styleId="Hyperlink">
    <w:name w:val="Hyperlink"/>
    <w:basedOn w:val="DefaultParagraphFont"/>
    <w:uiPriority w:val="99"/>
    <w:unhideWhenUsed/>
    <w:rsid w:val="00155525"/>
    <w:rPr>
      <w:color w:val="0000FF" w:themeColor="hyperlink"/>
      <w:u w:val="single"/>
    </w:rPr>
  </w:style>
  <w:style w:type="paragraph" w:customStyle="1" w:styleId="Default">
    <w:name w:val="Default"/>
    <w:rsid w:val="00121749"/>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5832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324B"/>
  </w:style>
  <w:style w:type="paragraph" w:styleId="Footer">
    <w:name w:val="footer"/>
    <w:basedOn w:val="Normal"/>
    <w:link w:val="FooterChar"/>
    <w:uiPriority w:val="99"/>
    <w:unhideWhenUsed/>
    <w:rsid w:val="005832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32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eypcf.co.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1134</Words>
  <Characters>6464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MedionOffice</dc:creator>
  <cp:lastModifiedBy>tanya kyle-kitchin</cp:lastModifiedBy>
  <cp:revision>2</cp:revision>
  <dcterms:created xsi:type="dcterms:W3CDTF">2019-10-10T20:40:00Z</dcterms:created>
  <dcterms:modified xsi:type="dcterms:W3CDTF">2019-10-10T20:40:00Z</dcterms:modified>
</cp:coreProperties>
</file>